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7B5229" w14:textId="416F2C1E" w:rsidR="00655AF4" w:rsidRPr="00655AF4" w:rsidRDefault="00655AF4" w:rsidP="00655AF4">
      <w:r w:rsidRPr="00655AF4">
        <w:drawing>
          <wp:inline distT="0" distB="0" distL="0" distR="0" wp14:anchorId="198AA226" wp14:editId="0FECB4C4">
            <wp:extent cx="3462017" cy="3223894"/>
            <wp:effectExtent l="4763" t="0" r="0" b="0"/>
            <wp:docPr id="175919013" name="Picture 2" descr="A piece of paper with writing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919013" name="Picture 2" descr="A piece of paper with writing on it&#10;&#10;AI-generated content may be incorrect.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52" r="23144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62019" cy="322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32A6AC" w14:textId="7879F442" w:rsidR="00E469D9" w:rsidRDefault="00D3309A">
      <w:pPr>
        <w:rPr>
          <w:rFonts w:ascii="Arial" w:hAnsi="Arial" w:cs="Arial"/>
          <w:b/>
          <w:bCs/>
        </w:rPr>
      </w:pPr>
      <w:r w:rsidRPr="00D3309A">
        <w:rPr>
          <w:rFonts w:ascii="Arial" w:hAnsi="Arial" w:cs="Arial"/>
          <w:b/>
          <w:bCs/>
        </w:rPr>
        <w:t>Fundraising</w:t>
      </w:r>
    </w:p>
    <w:p w14:paraId="318F29CE" w14:textId="41F04BBE" w:rsidR="00290BB6" w:rsidRDefault="00EA335F" w:rsidP="00EA335F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What resources or support: </w:t>
      </w:r>
    </w:p>
    <w:p w14:paraId="3A5BA001" w14:textId="26C17949" w:rsidR="00EA335F" w:rsidRPr="00AB725E" w:rsidRDefault="00EA335F" w:rsidP="00EA335F">
      <w:pPr>
        <w:pStyle w:val="ListParagraph"/>
        <w:numPr>
          <w:ilvl w:val="0"/>
          <w:numId w:val="2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Case work = money</w:t>
      </w:r>
      <w:r w:rsidR="0057214F">
        <w:rPr>
          <w:rFonts w:ascii="Arial" w:hAnsi="Arial" w:cs="Arial"/>
        </w:rPr>
        <w:t>, long-term funding</w:t>
      </w:r>
    </w:p>
    <w:p w14:paraId="2B793D9B" w14:textId="4D62578B" w:rsidR="00AB725E" w:rsidRPr="00CF3C02" w:rsidRDefault="00AB725E" w:rsidP="00EA335F">
      <w:pPr>
        <w:pStyle w:val="ListParagraph"/>
        <w:numPr>
          <w:ilvl w:val="0"/>
          <w:numId w:val="2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Constantly on funding – lots coming to an end at the same time</w:t>
      </w:r>
    </w:p>
    <w:p w14:paraId="79C57A77" w14:textId="7F9F4BD3" w:rsidR="00CF3C02" w:rsidRPr="007D6CD0" w:rsidRDefault="00CF3C02" w:rsidP="00EA335F">
      <w:pPr>
        <w:pStyle w:val="ListParagraph"/>
        <w:numPr>
          <w:ilvl w:val="0"/>
          <w:numId w:val="2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Less funding and more applications = AI leading to </w:t>
      </w:r>
      <w:r w:rsidR="007D6CD0">
        <w:rPr>
          <w:rFonts w:ascii="Arial" w:hAnsi="Arial" w:cs="Arial"/>
        </w:rPr>
        <w:t>more applications</w:t>
      </w:r>
    </w:p>
    <w:p w14:paraId="5B176573" w14:textId="2BD4FDAB" w:rsidR="007D6CD0" w:rsidRPr="00F512D0" w:rsidRDefault="007D6CD0" w:rsidP="00EA335F">
      <w:pPr>
        <w:pStyle w:val="ListParagraph"/>
        <w:numPr>
          <w:ilvl w:val="0"/>
          <w:numId w:val="2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Lewisham groups not as strong using AI</w:t>
      </w:r>
      <w:r w:rsidR="00F512D0">
        <w:rPr>
          <w:rFonts w:ascii="Arial" w:hAnsi="Arial" w:cs="Arial"/>
        </w:rPr>
        <w:t xml:space="preserve"> comparatively to other</w:t>
      </w:r>
    </w:p>
    <w:p w14:paraId="15991D6B" w14:textId="0D7431DC" w:rsidR="00F512D0" w:rsidRPr="00C2124C" w:rsidRDefault="00F512D0" w:rsidP="00EA335F">
      <w:pPr>
        <w:pStyle w:val="ListParagraph"/>
        <w:numPr>
          <w:ilvl w:val="0"/>
          <w:numId w:val="2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Identifying funding types </w:t>
      </w:r>
      <w:r w:rsidR="00682C58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>core vs</w:t>
      </w:r>
      <w:r w:rsidR="008A4450">
        <w:rPr>
          <w:rFonts w:ascii="Arial" w:hAnsi="Arial" w:cs="Arial"/>
        </w:rPr>
        <w:t xml:space="preserve"> project – lots of restricted funding – project based but core funding is vital</w:t>
      </w:r>
      <w:r w:rsidR="00C2124C">
        <w:rPr>
          <w:rFonts w:ascii="Arial" w:hAnsi="Arial" w:cs="Arial"/>
        </w:rPr>
        <w:t xml:space="preserve"> but [rare]</w:t>
      </w:r>
    </w:p>
    <w:p w14:paraId="5FD32ADD" w14:textId="33D75347" w:rsidR="00C2124C" w:rsidRPr="00BD34DB" w:rsidRDefault="00D17037" w:rsidP="00EA335F">
      <w:pPr>
        <w:pStyle w:val="ListParagraph"/>
        <w:numPr>
          <w:ilvl w:val="0"/>
          <w:numId w:val="2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Just being supported to do what you do is important to continue </w:t>
      </w:r>
      <w:r w:rsidR="00BD34DB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</w:t>
      </w:r>
      <w:r w:rsidR="00BD34DB">
        <w:rPr>
          <w:rFonts w:ascii="Arial" w:hAnsi="Arial" w:cs="Arial"/>
        </w:rPr>
        <w:t>rather than everything being ‘new’</w:t>
      </w:r>
    </w:p>
    <w:p w14:paraId="098421AA" w14:textId="4D5348A4" w:rsidR="00BD34DB" w:rsidRPr="001D5223" w:rsidRDefault="00BD34DB" w:rsidP="00EA335F">
      <w:pPr>
        <w:pStyle w:val="ListParagraph"/>
        <w:numPr>
          <w:ilvl w:val="0"/>
          <w:numId w:val="2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Hard to plan further ahead – constant battle </w:t>
      </w:r>
      <w:r w:rsidR="001D5223">
        <w:rPr>
          <w:rFonts w:ascii="Arial" w:hAnsi="Arial" w:cs="Arial"/>
        </w:rPr>
        <w:t xml:space="preserve">that diminished resilience </w:t>
      </w:r>
    </w:p>
    <w:p w14:paraId="713DF23B" w14:textId="768A745A" w:rsidR="001D5223" w:rsidRPr="00727A20" w:rsidRDefault="001D5223" w:rsidP="00EA335F">
      <w:pPr>
        <w:pStyle w:val="ListParagraph"/>
        <w:numPr>
          <w:ilvl w:val="0"/>
          <w:numId w:val="2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Lack of staff makes it hard to have </w:t>
      </w:r>
      <w:r w:rsidR="00727A20">
        <w:rPr>
          <w:rFonts w:ascii="Arial" w:hAnsi="Arial" w:cs="Arial"/>
        </w:rPr>
        <w:t>capacity to raise funding</w:t>
      </w:r>
    </w:p>
    <w:p w14:paraId="399ABD33" w14:textId="0AEFBDB5" w:rsidR="00727A20" w:rsidRPr="00BA6CF9" w:rsidRDefault="00727A20" w:rsidP="00EA335F">
      <w:pPr>
        <w:pStyle w:val="ListParagraph"/>
        <w:numPr>
          <w:ilvl w:val="0"/>
          <w:numId w:val="2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Understanding how to use your resources better</w:t>
      </w:r>
    </w:p>
    <w:p w14:paraId="172545C6" w14:textId="19FC87BD" w:rsidR="00BA6CF9" w:rsidRPr="00B50FFE" w:rsidRDefault="00BA6CF9" w:rsidP="00EA335F">
      <w:pPr>
        <w:pStyle w:val="ListParagraph"/>
        <w:numPr>
          <w:ilvl w:val="0"/>
          <w:numId w:val="2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How applications are worded – very hard and not proportionate to the </w:t>
      </w:r>
      <w:r w:rsidR="0046333D">
        <w:rPr>
          <w:rFonts w:ascii="Arial" w:hAnsi="Arial" w:cs="Arial"/>
        </w:rPr>
        <w:t>amount you are applying for – in Southwark, they use video apps. Deadlines too tight</w:t>
      </w:r>
      <w:r w:rsidR="00B50FFE">
        <w:rPr>
          <w:rFonts w:ascii="Arial" w:hAnsi="Arial" w:cs="Arial"/>
        </w:rPr>
        <w:t xml:space="preserve">, causes grass-roots organisations stresses. </w:t>
      </w:r>
    </w:p>
    <w:p w14:paraId="47825928" w14:textId="5F04370D" w:rsidR="00B50FFE" w:rsidRDefault="00B50FFE" w:rsidP="00B50FF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Resources/strategies that have been successful:</w:t>
      </w:r>
    </w:p>
    <w:p w14:paraId="785618B3" w14:textId="77777777" w:rsidR="00571D47" w:rsidRDefault="00471E09" w:rsidP="00471E09">
      <w:pPr>
        <w:pStyle w:val="ListParagraph"/>
        <w:numPr>
          <w:ilvl w:val="0"/>
          <w:numId w:val="3"/>
        </w:numPr>
        <w:rPr>
          <w:rFonts w:ascii="Arial" w:hAnsi="Arial" w:cs="Arial"/>
        </w:rPr>
      </w:pPr>
      <w:r w:rsidRPr="00471E09">
        <w:rPr>
          <w:rFonts w:ascii="Arial" w:hAnsi="Arial" w:cs="Arial"/>
        </w:rPr>
        <w:t xml:space="preserve">Good conversations </w:t>
      </w:r>
      <w:r>
        <w:rPr>
          <w:rFonts w:ascii="Arial" w:hAnsi="Arial" w:cs="Arial"/>
        </w:rPr>
        <w:t xml:space="preserve">with funders </w:t>
      </w:r>
      <w:r w:rsidR="00571D47">
        <w:rPr>
          <w:rFonts w:ascii="Arial" w:hAnsi="Arial" w:cs="Arial"/>
        </w:rPr>
        <w:t xml:space="preserve">at the start. </w:t>
      </w:r>
    </w:p>
    <w:p w14:paraId="63301FE9" w14:textId="4AA52CBD" w:rsidR="00B50FFE" w:rsidRDefault="00571D47" w:rsidP="00471E09">
      <w:pPr>
        <w:pStyle w:val="ListParagraph"/>
        <w:numPr>
          <w:ilvl w:val="0"/>
          <w:numId w:val="3"/>
        </w:numPr>
        <w:rPr>
          <w:rFonts w:ascii="Arial" w:hAnsi="Arial" w:cs="Arial"/>
        </w:rPr>
      </w:pPr>
      <w:r>
        <w:rPr>
          <w:rFonts w:ascii="Arial" w:hAnsi="Arial" w:cs="Arial"/>
        </w:rPr>
        <w:t>Visits by funders seeing it in practice</w:t>
      </w:r>
      <w:r w:rsidR="00CE62C2">
        <w:rPr>
          <w:rFonts w:ascii="Arial" w:hAnsi="Arial" w:cs="Arial"/>
        </w:rPr>
        <w:t xml:space="preserve"> so they understand what you do</w:t>
      </w:r>
    </w:p>
    <w:p w14:paraId="74D17ECD" w14:textId="5CE9E0C9" w:rsidR="00CE62C2" w:rsidRDefault="00CE62C2" w:rsidP="00471E09">
      <w:pPr>
        <w:pStyle w:val="ListParagraph"/>
        <w:numPr>
          <w:ilvl w:val="0"/>
          <w:numId w:val="3"/>
        </w:numPr>
        <w:rPr>
          <w:rFonts w:ascii="Arial" w:hAnsi="Arial" w:cs="Arial"/>
        </w:rPr>
      </w:pPr>
      <w:r>
        <w:rPr>
          <w:rFonts w:ascii="Arial" w:hAnsi="Arial" w:cs="Arial"/>
        </w:rPr>
        <w:t>EOIs in advance</w:t>
      </w:r>
    </w:p>
    <w:p w14:paraId="1C216FFE" w14:textId="2FAF955E" w:rsidR="00CE62C2" w:rsidRDefault="006E0630" w:rsidP="00471E09">
      <w:pPr>
        <w:pStyle w:val="ListParagraph"/>
        <w:numPr>
          <w:ilvl w:val="0"/>
          <w:numId w:val="3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Training in bid writing is about quality not quantity – fewer but stronger </w:t>
      </w:r>
      <w:r w:rsidR="00472F61">
        <w:rPr>
          <w:rFonts w:ascii="Arial" w:hAnsi="Arial" w:cs="Arial"/>
        </w:rPr>
        <w:t>bids are better – funders want innovations or new</w:t>
      </w:r>
      <w:r w:rsidR="00A228D3">
        <w:rPr>
          <w:rFonts w:ascii="Arial" w:hAnsi="Arial" w:cs="Arial"/>
        </w:rPr>
        <w:t>, so time to focus on quality</w:t>
      </w:r>
    </w:p>
    <w:p w14:paraId="2C58F95D" w14:textId="1BCB3B81" w:rsidR="00A228D3" w:rsidRDefault="00A228D3" w:rsidP="00471E09">
      <w:pPr>
        <w:pStyle w:val="ListParagraph"/>
        <w:numPr>
          <w:ilvl w:val="0"/>
          <w:numId w:val="3"/>
        </w:numPr>
        <w:rPr>
          <w:rFonts w:ascii="Arial" w:hAnsi="Arial" w:cs="Arial"/>
        </w:rPr>
      </w:pPr>
      <w:r>
        <w:rPr>
          <w:rFonts w:ascii="Arial" w:hAnsi="Arial" w:cs="Arial"/>
        </w:rPr>
        <w:t>Lots of groups are too scared to put in applications</w:t>
      </w:r>
      <w:r w:rsidR="00D66601">
        <w:rPr>
          <w:rFonts w:ascii="Arial" w:hAnsi="Arial" w:cs="Arial"/>
        </w:rPr>
        <w:t xml:space="preserve"> – too small to </w:t>
      </w:r>
      <w:r w:rsidR="002C3757">
        <w:rPr>
          <w:rFonts w:ascii="Arial" w:hAnsi="Arial" w:cs="Arial"/>
        </w:rPr>
        <w:t>get to</w:t>
      </w:r>
      <w:r w:rsidR="00D66601">
        <w:rPr>
          <w:rFonts w:ascii="Arial" w:hAnsi="Arial" w:cs="Arial"/>
        </w:rPr>
        <w:t xml:space="preserve"> the stage that they are ready to apply</w:t>
      </w:r>
      <w:r w:rsidR="002C3757">
        <w:rPr>
          <w:rFonts w:ascii="Arial" w:hAnsi="Arial" w:cs="Arial"/>
        </w:rPr>
        <w:t xml:space="preserve"> – size makes a difference</w:t>
      </w:r>
      <w:r w:rsidR="00FD515E">
        <w:rPr>
          <w:rFonts w:ascii="Arial" w:hAnsi="Arial" w:cs="Arial"/>
        </w:rPr>
        <w:t xml:space="preserve"> – lots of small CICs don’t have the history or the accounts</w:t>
      </w:r>
    </w:p>
    <w:p w14:paraId="1C267296" w14:textId="1F4224A5" w:rsidR="00FD515E" w:rsidRDefault="00FD515E" w:rsidP="00471E09">
      <w:pPr>
        <w:pStyle w:val="ListParagraph"/>
        <w:numPr>
          <w:ilvl w:val="0"/>
          <w:numId w:val="3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Some orgs </w:t>
      </w:r>
      <w:r w:rsidR="0015276C">
        <w:rPr>
          <w:rFonts w:ascii="Arial" w:hAnsi="Arial" w:cs="Arial"/>
        </w:rPr>
        <w:t>set up before they have taken advice about setting up</w:t>
      </w:r>
    </w:p>
    <w:p w14:paraId="43935E74" w14:textId="540463FE" w:rsidR="0015276C" w:rsidRDefault="0015276C" w:rsidP="00471E09">
      <w:pPr>
        <w:pStyle w:val="ListParagraph"/>
        <w:numPr>
          <w:ilvl w:val="0"/>
          <w:numId w:val="3"/>
        </w:numPr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If you have the time to build the relationship </w:t>
      </w:r>
      <w:r w:rsidR="00441EAD">
        <w:rPr>
          <w:rFonts w:ascii="Arial" w:hAnsi="Arial" w:cs="Arial"/>
        </w:rPr>
        <w:t xml:space="preserve">– especially through visiting, work can be done </w:t>
      </w:r>
      <w:r w:rsidR="00BF0FE5">
        <w:rPr>
          <w:rFonts w:ascii="Arial" w:hAnsi="Arial" w:cs="Arial"/>
        </w:rPr>
        <w:t>prefunding</w:t>
      </w:r>
      <w:r w:rsidR="00441EAD">
        <w:rPr>
          <w:rFonts w:ascii="Arial" w:hAnsi="Arial" w:cs="Arial"/>
        </w:rPr>
        <w:t xml:space="preserve"> apps </w:t>
      </w:r>
      <w:r w:rsidR="00513A7F">
        <w:rPr>
          <w:rFonts w:ascii="Arial" w:hAnsi="Arial" w:cs="Arial"/>
        </w:rPr>
        <w:t xml:space="preserve">– cross over here with capacity building </w:t>
      </w:r>
      <w:r w:rsidR="007A72B4">
        <w:rPr>
          <w:rFonts w:ascii="Arial" w:hAnsi="Arial" w:cs="Arial"/>
        </w:rPr>
        <w:t>–</w:t>
      </w:r>
      <w:r w:rsidR="00513A7F">
        <w:rPr>
          <w:rFonts w:ascii="Arial" w:hAnsi="Arial" w:cs="Arial"/>
        </w:rPr>
        <w:t xml:space="preserve"> USP</w:t>
      </w:r>
      <w:r w:rsidR="007A72B4">
        <w:rPr>
          <w:rFonts w:ascii="Arial" w:hAnsi="Arial" w:cs="Arial"/>
        </w:rPr>
        <w:t xml:space="preserve"> – few quality rather than quantity </w:t>
      </w:r>
    </w:p>
    <w:p w14:paraId="6DFCBF3C" w14:textId="6742DE1C" w:rsidR="007A72B4" w:rsidRDefault="007A72B4" w:rsidP="00471E09">
      <w:pPr>
        <w:pStyle w:val="ListParagraph"/>
        <w:numPr>
          <w:ilvl w:val="0"/>
          <w:numId w:val="3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Be ready for due </w:t>
      </w:r>
      <w:r w:rsidR="000B7F42">
        <w:rPr>
          <w:rFonts w:ascii="Arial" w:hAnsi="Arial" w:cs="Arial"/>
        </w:rPr>
        <w:t>diligence</w:t>
      </w:r>
    </w:p>
    <w:p w14:paraId="28A00791" w14:textId="78418216" w:rsidR="002C3757" w:rsidRDefault="000B7F42" w:rsidP="000B7F42">
      <w:pPr>
        <w:ind w:left="360"/>
        <w:rPr>
          <w:rFonts w:ascii="Arial" w:hAnsi="Arial" w:cs="Arial"/>
          <w:b/>
          <w:bCs/>
        </w:rPr>
      </w:pPr>
      <w:r w:rsidRPr="006707FF">
        <w:rPr>
          <w:rFonts w:ascii="Arial" w:hAnsi="Arial" w:cs="Arial"/>
          <w:b/>
          <w:bCs/>
        </w:rPr>
        <w:t xml:space="preserve">What </w:t>
      </w:r>
      <w:r w:rsidR="006707FF" w:rsidRPr="006707FF">
        <w:rPr>
          <w:rFonts w:ascii="Arial" w:hAnsi="Arial" w:cs="Arial"/>
          <w:b/>
          <w:bCs/>
        </w:rPr>
        <w:t xml:space="preserve">training would help? </w:t>
      </w:r>
    </w:p>
    <w:p w14:paraId="061EA062" w14:textId="77777777" w:rsidR="00AB6CF1" w:rsidRDefault="00ED3520" w:rsidP="006707FF">
      <w:pPr>
        <w:pStyle w:val="ListParagraph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>Demystifying</w:t>
      </w:r>
      <w:r w:rsidR="00AB6CF1">
        <w:rPr>
          <w:rFonts w:ascii="Arial" w:hAnsi="Arial" w:cs="Arial"/>
        </w:rPr>
        <w:t xml:space="preserve">: </w:t>
      </w:r>
    </w:p>
    <w:p w14:paraId="54208F0E" w14:textId="35352D95" w:rsidR="006707FF" w:rsidRDefault="00ED3520" w:rsidP="00AB6CF1">
      <w:pPr>
        <w:pStyle w:val="ListParagraph"/>
        <w:numPr>
          <w:ilvl w:val="1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>it can be scary because of the language</w:t>
      </w:r>
      <w:r w:rsidR="00AB6CF1">
        <w:rPr>
          <w:rFonts w:ascii="Arial" w:hAnsi="Arial" w:cs="Arial"/>
        </w:rPr>
        <w:t xml:space="preserve"> – lots of fear</w:t>
      </w:r>
    </w:p>
    <w:p w14:paraId="4B530D42" w14:textId="2B2DF97E" w:rsidR="00AB6CF1" w:rsidRDefault="00B362ED" w:rsidP="00AB6CF1">
      <w:pPr>
        <w:pStyle w:val="ListParagraph"/>
        <w:numPr>
          <w:ilvl w:val="1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>helping people to develop the confidence to actually do it</w:t>
      </w:r>
    </w:p>
    <w:p w14:paraId="0F4F2597" w14:textId="77777777" w:rsidR="00402C39" w:rsidRDefault="007F4C72" w:rsidP="00B362ED">
      <w:pPr>
        <w:pStyle w:val="ListParagraph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People are focussed on delivery – some people </w:t>
      </w:r>
      <w:r w:rsidR="00B84DE0">
        <w:rPr>
          <w:rFonts w:ascii="Arial" w:hAnsi="Arial" w:cs="Arial"/>
        </w:rPr>
        <w:t xml:space="preserve">treat fundraising like a </w:t>
      </w:r>
      <w:r w:rsidR="00402C39">
        <w:rPr>
          <w:rFonts w:ascii="Arial" w:hAnsi="Arial" w:cs="Arial"/>
        </w:rPr>
        <w:t>bad word</w:t>
      </w:r>
    </w:p>
    <w:p w14:paraId="1735EE9E" w14:textId="77777777" w:rsidR="00BF31DD" w:rsidRDefault="00402C39" w:rsidP="00B362ED">
      <w:pPr>
        <w:pStyle w:val="ListParagraph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People find the monitoring </w:t>
      </w:r>
      <w:r w:rsidR="00F11FFA">
        <w:rPr>
          <w:rFonts w:ascii="Arial" w:hAnsi="Arial" w:cs="Arial"/>
        </w:rPr>
        <w:t xml:space="preserve">and fundraising like a barrier rather than </w:t>
      </w:r>
      <w:r w:rsidR="00BF31DD">
        <w:rPr>
          <w:rFonts w:ascii="Arial" w:hAnsi="Arial" w:cs="Arial"/>
        </w:rPr>
        <w:t>a part of the process</w:t>
      </w:r>
    </w:p>
    <w:p w14:paraId="46D038D0" w14:textId="77777777" w:rsidR="00BA2370" w:rsidRDefault="00BF31DD" w:rsidP="00B362ED">
      <w:pPr>
        <w:pStyle w:val="ListParagraph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>Possibly accessing a free programme to help to train</w:t>
      </w:r>
    </w:p>
    <w:p w14:paraId="7815F90D" w14:textId="77777777" w:rsidR="00144B98" w:rsidRDefault="00BA2370" w:rsidP="00B362ED">
      <w:pPr>
        <w:pStyle w:val="ListParagraph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>Alternative to just funding – corporates, income generation etc</w:t>
      </w:r>
      <w:r w:rsidR="00144B98">
        <w:rPr>
          <w:rFonts w:ascii="Arial" w:hAnsi="Arial" w:cs="Arial"/>
        </w:rPr>
        <w:t xml:space="preserve">. What can you sell? </w:t>
      </w:r>
    </w:p>
    <w:p w14:paraId="3D1B231F" w14:textId="77777777" w:rsidR="006A10DA" w:rsidRDefault="00144B98" w:rsidP="00B362ED">
      <w:pPr>
        <w:pStyle w:val="ListParagraph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>Empowering people to work with different forms of social enterprise</w:t>
      </w:r>
      <w:r w:rsidR="006A10DA">
        <w:rPr>
          <w:rFonts w:ascii="Arial" w:hAnsi="Arial" w:cs="Arial"/>
        </w:rPr>
        <w:t xml:space="preserve"> </w:t>
      </w:r>
    </w:p>
    <w:p w14:paraId="27D9ACF0" w14:textId="34229DC3" w:rsidR="00DC7C98" w:rsidRDefault="006A10DA" w:rsidP="00B362ED">
      <w:pPr>
        <w:pStyle w:val="ListParagraph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The pots are </w:t>
      </w:r>
      <w:r w:rsidR="00BF0FE5">
        <w:rPr>
          <w:rFonts w:ascii="Arial" w:hAnsi="Arial" w:cs="Arial"/>
        </w:rPr>
        <w:t>diminishing</w:t>
      </w:r>
      <w:r w:rsidR="00DC7C98">
        <w:rPr>
          <w:rFonts w:ascii="Arial" w:hAnsi="Arial" w:cs="Arial"/>
        </w:rPr>
        <w:t>, trusts are changing their funding focus</w:t>
      </w:r>
    </w:p>
    <w:p w14:paraId="76210FEE" w14:textId="77777777" w:rsidR="00DC7C98" w:rsidRDefault="00DC7C98" w:rsidP="00B362ED">
      <w:pPr>
        <w:pStyle w:val="ListParagraph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>High value donors</w:t>
      </w:r>
    </w:p>
    <w:p w14:paraId="5C1B68DC" w14:textId="77777777" w:rsidR="00E45061" w:rsidRDefault="00E65872" w:rsidP="00B362ED">
      <w:pPr>
        <w:pStyle w:val="ListParagraph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If organisations have a broader range of focus, you are more resilient </w:t>
      </w:r>
    </w:p>
    <w:p w14:paraId="12923AE3" w14:textId="77777777" w:rsidR="00E45061" w:rsidRDefault="00E45061" w:rsidP="00B362ED">
      <w:pPr>
        <w:pStyle w:val="ListParagraph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>Encouraging organisations to think more innovatively</w:t>
      </w:r>
    </w:p>
    <w:p w14:paraId="01CD98F8" w14:textId="77777777" w:rsidR="00B940FC" w:rsidRDefault="00E45061" w:rsidP="00B362ED">
      <w:pPr>
        <w:pStyle w:val="ListParagraph"/>
        <w:numPr>
          <w:ilvl w:val="0"/>
          <w:numId w:val="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Partnerships can </w:t>
      </w:r>
      <w:r w:rsidR="00BA2C34">
        <w:rPr>
          <w:rFonts w:ascii="Arial" w:hAnsi="Arial" w:cs="Arial"/>
        </w:rPr>
        <w:t xml:space="preserve">help to bring innovation – complementary but different </w:t>
      </w:r>
      <w:r w:rsidR="00B940FC">
        <w:rPr>
          <w:rFonts w:ascii="Arial" w:hAnsi="Arial" w:cs="Arial"/>
        </w:rPr>
        <w:t>to help with innovation – it’s tricky but good to do</w:t>
      </w:r>
    </w:p>
    <w:p w14:paraId="3104121F" w14:textId="77777777" w:rsidR="003413A8" w:rsidRDefault="00B940FC" w:rsidP="00B940FC">
      <w:pPr>
        <w:ind w:left="360"/>
        <w:rPr>
          <w:rFonts w:ascii="Arial" w:hAnsi="Arial" w:cs="Arial"/>
          <w:b/>
          <w:bCs/>
        </w:rPr>
      </w:pPr>
      <w:r w:rsidRPr="003413A8">
        <w:rPr>
          <w:rFonts w:ascii="Arial" w:hAnsi="Arial" w:cs="Arial"/>
          <w:b/>
          <w:bCs/>
        </w:rPr>
        <w:t xml:space="preserve">What non-financial support </w:t>
      </w:r>
      <w:r w:rsidR="003413A8" w:rsidRPr="003413A8">
        <w:rPr>
          <w:rFonts w:ascii="Arial" w:hAnsi="Arial" w:cs="Arial"/>
          <w:b/>
          <w:bCs/>
        </w:rPr>
        <w:t xml:space="preserve">could the council offer? </w:t>
      </w:r>
    </w:p>
    <w:p w14:paraId="16130010" w14:textId="77777777" w:rsidR="00921819" w:rsidRDefault="003413A8" w:rsidP="003413A8">
      <w:pPr>
        <w:pStyle w:val="ListParagraph"/>
        <w:numPr>
          <w:ilvl w:val="0"/>
          <w:numId w:val="5"/>
        </w:numPr>
        <w:rPr>
          <w:rFonts w:ascii="Arial" w:hAnsi="Arial" w:cs="Arial"/>
        </w:rPr>
      </w:pPr>
      <w:r w:rsidRPr="003413A8">
        <w:rPr>
          <w:rFonts w:ascii="Arial" w:hAnsi="Arial" w:cs="Arial"/>
        </w:rPr>
        <w:t>Premises</w:t>
      </w:r>
      <w:r w:rsidR="00921819">
        <w:rPr>
          <w:rFonts w:ascii="Arial" w:hAnsi="Arial" w:cs="Arial"/>
        </w:rPr>
        <w:t xml:space="preserve">: </w:t>
      </w:r>
    </w:p>
    <w:p w14:paraId="0993D94A" w14:textId="35ADE72E" w:rsidR="00921819" w:rsidRDefault="003413A8" w:rsidP="00921819">
      <w:pPr>
        <w:pStyle w:val="ListParagraph"/>
        <w:numPr>
          <w:ilvl w:val="1"/>
          <w:numId w:val="5"/>
        </w:numPr>
        <w:rPr>
          <w:rFonts w:ascii="Arial" w:hAnsi="Arial" w:cs="Arial"/>
        </w:rPr>
      </w:pPr>
      <w:r>
        <w:rPr>
          <w:rFonts w:ascii="Arial" w:hAnsi="Arial" w:cs="Arial"/>
        </w:rPr>
        <w:t>people are be</w:t>
      </w:r>
      <w:r w:rsidR="00E26BF3">
        <w:rPr>
          <w:rFonts w:ascii="Arial" w:hAnsi="Arial" w:cs="Arial"/>
        </w:rPr>
        <w:t>gging for space, utilise for free</w:t>
      </w:r>
    </w:p>
    <w:p w14:paraId="47B1875B" w14:textId="71F61BC2" w:rsidR="00B362ED" w:rsidRDefault="00423744" w:rsidP="00921819">
      <w:pPr>
        <w:pStyle w:val="ListParagraph"/>
        <w:numPr>
          <w:ilvl w:val="1"/>
          <w:numId w:val="5"/>
        </w:numPr>
        <w:rPr>
          <w:rFonts w:ascii="Arial" w:hAnsi="Arial" w:cs="Arial"/>
        </w:rPr>
      </w:pPr>
      <w:r>
        <w:rPr>
          <w:rFonts w:ascii="Arial" w:hAnsi="Arial" w:cs="Arial"/>
        </w:rPr>
        <w:t>[suggest a] “Premises Access Person”</w:t>
      </w:r>
      <w:r w:rsidR="00921819">
        <w:rPr>
          <w:rFonts w:ascii="Arial" w:hAnsi="Arial" w:cs="Arial"/>
        </w:rPr>
        <w:t xml:space="preserve"> </w:t>
      </w:r>
    </w:p>
    <w:p w14:paraId="41273CF0" w14:textId="49C60581" w:rsidR="00921819" w:rsidRDefault="00921819" w:rsidP="00921819">
      <w:pPr>
        <w:pStyle w:val="ListParagraph"/>
        <w:numPr>
          <w:ilvl w:val="1"/>
          <w:numId w:val="5"/>
        </w:numPr>
        <w:rPr>
          <w:rFonts w:ascii="Arial" w:hAnsi="Arial" w:cs="Arial"/>
        </w:rPr>
      </w:pPr>
      <w:r>
        <w:rPr>
          <w:rFonts w:ascii="Arial" w:hAnsi="Arial" w:cs="Arial"/>
        </w:rPr>
        <w:t>Reasonable or no cost</w:t>
      </w:r>
    </w:p>
    <w:p w14:paraId="1CEAAE4B" w14:textId="6E596148" w:rsidR="00CF41E9" w:rsidRDefault="00CF41E9" w:rsidP="00CF41E9">
      <w:pPr>
        <w:pStyle w:val="ListParagraph"/>
        <w:numPr>
          <w:ilvl w:val="0"/>
          <w:numId w:val="5"/>
        </w:numPr>
        <w:rPr>
          <w:rFonts w:ascii="Arial" w:hAnsi="Arial" w:cs="Arial"/>
        </w:rPr>
      </w:pPr>
      <w:r>
        <w:rPr>
          <w:rFonts w:ascii="Arial" w:hAnsi="Arial" w:cs="Arial"/>
        </w:rPr>
        <w:t>Kitemark from council so even if you don’t get money, you get support</w:t>
      </w:r>
    </w:p>
    <w:p w14:paraId="68C75B01" w14:textId="6A4C82E5" w:rsidR="007A2106" w:rsidRDefault="007A2106" w:rsidP="00CF41E9">
      <w:pPr>
        <w:pStyle w:val="ListParagraph"/>
        <w:numPr>
          <w:ilvl w:val="0"/>
          <w:numId w:val="5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Brokering relationships </w:t>
      </w:r>
      <w:r w:rsidR="0025110B">
        <w:rPr>
          <w:rFonts w:ascii="Arial" w:hAnsi="Arial" w:cs="Arial"/>
        </w:rPr>
        <w:t>between</w:t>
      </w:r>
      <w:r>
        <w:rPr>
          <w:rFonts w:ascii="Arial" w:hAnsi="Arial" w:cs="Arial"/>
        </w:rPr>
        <w:t xml:space="preserve"> corporates or the </w:t>
      </w:r>
      <w:r w:rsidR="001901BF">
        <w:rPr>
          <w:rFonts w:ascii="Arial" w:hAnsi="Arial" w:cs="Arial"/>
        </w:rPr>
        <w:t xml:space="preserve">premises staff – who do we go to? </w:t>
      </w:r>
    </w:p>
    <w:p w14:paraId="0301D10E" w14:textId="628F23DA" w:rsidR="000F7025" w:rsidRDefault="000F7025" w:rsidP="00CF41E9">
      <w:pPr>
        <w:pStyle w:val="ListParagraph"/>
        <w:numPr>
          <w:ilvl w:val="0"/>
          <w:numId w:val="5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LBL  brokering with developers </w:t>
      </w:r>
      <w:r w:rsidR="0025110B">
        <w:rPr>
          <w:rFonts w:ascii="Arial" w:hAnsi="Arial" w:cs="Arial"/>
        </w:rPr>
        <w:t>or contractors in the borough.</w:t>
      </w:r>
    </w:p>
    <w:p w14:paraId="47A7AF9B" w14:textId="09051B6C" w:rsidR="003C3E38" w:rsidRDefault="003C3E38" w:rsidP="00CF41E9">
      <w:pPr>
        <w:pStyle w:val="ListParagraph"/>
        <w:numPr>
          <w:ilvl w:val="0"/>
          <w:numId w:val="5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More joint events between Development Workers and FDMs </w:t>
      </w:r>
    </w:p>
    <w:p w14:paraId="19315CD8" w14:textId="3984D97E" w:rsidR="00482F7F" w:rsidRDefault="00482F7F" w:rsidP="00CF41E9">
      <w:pPr>
        <w:pStyle w:val="ListParagraph"/>
        <w:numPr>
          <w:ilvl w:val="0"/>
          <w:numId w:val="5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Meet the buyer event (part of Spike’s team) to have a community arm to </w:t>
      </w:r>
      <w:r w:rsidR="00CD1F69">
        <w:rPr>
          <w:rFonts w:ascii="Arial" w:hAnsi="Arial" w:cs="Arial"/>
        </w:rPr>
        <w:t>it (so community groups know about premises)</w:t>
      </w:r>
    </w:p>
    <w:p w14:paraId="02B85D10" w14:textId="481D2FC7" w:rsidR="0025110B" w:rsidRDefault="0071455C" w:rsidP="0025110B">
      <w:pPr>
        <w:pStyle w:val="ListParagraph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>Libraries or hubs to have a letter box facility for community groups</w:t>
      </w:r>
    </w:p>
    <w:p w14:paraId="79EABE3C" w14:textId="77777777" w:rsidR="00AE421A" w:rsidRDefault="00AE421A" w:rsidP="00CD1F69">
      <w:pPr>
        <w:pStyle w:val="ListParagraph"/>
        <w:rPr>
          <w:rFonts w:ascii="Arial" w:hAnsi="Arial" w:cs="Arial"/>
        </w:rPr>
      </w:pPr>
    </w:p>
    <w:p w14:paraId="102E8418" w14:textId="3EFCF649" w:rsidR="00AE421A" w:rsidRDefault="00AE421A" w:rsidP="00AE421A">
      <w:pPr>
        <w:pStyle w:val="ListParagraph"/>
        <w:rPr>
          <w:rFonts w:ascii="Arial" w:hAnsi="Arial" w:cs="Arial"/>
        </w:rPr>
      </w:pPr>
      <w:r w:rsidRPr="00AE421A">
        <w:rPr>
          <w:rFonts w:ascii="Arial" w:hAnsi="Arial" w:cs="Arial"/>
        </w:rPr>
        <w:lastRenderedPageBreak/>
        <w:drawing>
          <wp:inline distT="0" distB="0" distL="0" distR="0" wp14:anchorId="5024005B" wp14:editId="6C4E72FA">
            <wp:extent cx="3987500" cy="3223564"/>
            <wp:effectExtent l="953" t="0" r="0" b="0"/>
            <wp:docPr id="1669715785" name="Picture 4" descr="A piece of paper with many sticky notes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715785" name="Picture 4" descr="A piece of paper with many sticky notes on it&#10;&#10;AI-generated content may be incorrect.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69" r="15251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87909" cy="322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F42BDF" w14:textId="77777777" w:rsidR="00AE421A" w:rsidRDefault="00AE421A" w:rsidP="00AE421A">
      <w:pPr>
        <w:pStyle w:val="ListParagraph"/>
        <w:rPr>
          <w:rFonts w:ascii="Arial" w:hAnsi="Arial" w:cs="Arial"/>
        </w:rPr>
      </w:pPr>
    </w:p>
    <w:p w14:paraId="2E82AF57" w14:textId="77777777" w:rsidR="002E30FF" w:rsidRDefault="009472B0" w:rsidP="009472B0">
      <w:pPr>
        <w:pStyle w:val="ListParagraph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>Coaching from corporates on project managers</w:t>
      </w:r>
      <w:r w:rsidR="00466BFC">
        <w:rPr>
          <w:rFonts w:ascii="Arial" w:hAnsi="Arial" w:cs="Arial"/>
        </w:rPr>
        <w:t xml:space="preserve"> – professional business strategists to help community with </w:t>
      </w:r>
      <w:r w:rsidR="00CB7DE5">
        <w:rPr>
          <w:rFonts w:ascii="Arial" w:hAnsi="Arial" w:cs="Arial"/>
        </w:rPr>
        <w:t>marketing and project management – ‘I</w:t>
      </w:r>
      <w:r w:rsidR="002E30FF">
        <w:rPr>
          <w:rFonts w:ascii="Arial" w:hAnsi="Arial" w:cs="Arial"/>
        </w:rPr>
        <w:t>M</w:t>
      </w:r>
      <w:r w:rsidR="00CB7DE5">
        <w:rPr>
          <w:rFonts w:ascii="Arial" w:hAnsi="Arial" w:cs="Arial"/>
        </w:rPr>
        <w:t>PACT_A_THON’</w:t>
      </w:r>
      <w:r w:rsidR="00466BFC">
        <w:rPr>
          <w:rFonts w:ascii="Arial" w:hAnsi="Arial" w:cs="Arial"/>
        </w:rPr>
        <w:t xml:space="preserve">      </w:t>
      </w:r>
    </w:p>
    <w:p w14:paraId="0443A5B6" w14:textId="77777777" w:rsidR="00CF130E" w:rsidRDefault="002E30FF" w:rsidP="009472B0">
      <w:pPr>
        <w:pStyle w:val="ListParagraph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In-person services – </w:t>
      </w:r>
      <w:r w:rsidR="00FB4EAD">
        <w:rPr>
          <w:rFonts w:ascii="Arial" w:hAnsi="Arial" w:cs="Arial"/>
        </w:rPr>
        <w:t xml:space="preserve">[e.g.] </w:t>
      </w:r>
      <w:r>
        <w:rPr>
          <w:rFonts w:ascii="Arial" w:hAnsi="Arial" w:cs="Arial"/>
        </w:rPr>
        <w:t>applications for freedom passes</w:t>
      </w:r>
      <w:r w:rsidR="00FB4EAD">
        <w:rPr>
          <w:rFonts w:ascii="Arial" w:hAnsi="Arial" w:cs="Arial"/>
        </w:rPr>
        <w:t xml:space="preserve"> – tales so long</w:t>
      </w:r>
      <w:r w:rsidR="008D39E8">
        <w:rPr>
          <w:rFonts w:ascii="Arial" w:hAnsi="Arial" w:cs="Arial"/>
        </w:rPr>
        <w:t xml:space="preserve"> </w:t>
      </w:r>
      <w:r w:rsidR="008D39E8" w:rsidRPr="008D39E8">
        <w:rPr>
          <w:rFonts w:ascii="Arial" w:hAnsi="Arial" w:cs="Arial"/>
          <w:b/>
          <w:bCs/>
        </w:rPr>
        <w:t>*fits in with</w:t>
      </w:r>
      <w:r w:rsidR="008D39E8">
        <w:rPr>
          <w:rFonts w:ascii="Arial" w:hAnsi="Arial" w:cs="Arial"/>
        </w:rPr>
        <w:t xml:space="preserve"> </w:t>
      </w:r>
      <w:r w:rsidR="00CF130E" w:rsidRPr="00CF130E">
        <w:rPr>
          <w:rFonts w:ascii="Arial" w:hAnsi="Arial" w:cs="Arial"/>
          <w:b/>
          <w:bCs/>
        </w:rPr>
        <w:t>Neighbourhood Front Door</w:t>
      </w:r>
      <w:r w:rsidR="008D39E8" w:rsidRPr="008D39E8">
        <w:rPr>
          <w:rFonts w:ascii="Arial" w:hAnsi="Arial" w:cs="Arial"/>
        </w:rPr>
        <w:t xml:space="preserve"> </w:t>
      </w:r>
      <w:r w:rsidR="00FB4EAD" w:rsidRPr="008D39E8">
        <w:rPr>
          <w:rFonts w:ascii="Arial" w:hAnsi="Arial" w:cs="Arial"/>
        </w:rPr>
        <w:t xml:space="preserve"> </w:t>
      </w:r>
      <w:r w:rsidR="00466BFC" w:rsidRPr="008D39E8">
        <w:rPr>
          <w:rFonts w:ascii="Arial" w:hAnsi="Arial" w:cs="Arial"/>
        </w:rPr>
        <w:t xml:space="preserve">   </w:t>
      </w:r>
    </w:p>
    <w:p w14:paraId="21018A26" w14:textId="77777777" w:rsidR="00017426" w:rsidRDefault="00CF130E" w:rsidP="009472B0">
      <w:pPr>
        <w:pStyle w:val="ListParagraph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Social value is </w:t>
      </w:r>
      <w:r w:rsidR="0041778B">
        <w:rPr>
          <w:rFonts w:ascii="Arial" w:hAnsi="Arial" w:cs="Arial"/>
        </w:rPr>
        <w:t xml:space="preserve">a </w:t>
      </w:r>
      <w:r>
        <w:rPr>
          <w:rFonts w:ascii="Arial" w:hAnsi="Arial" w:cs="Arial"/>
        </w:rPr>
        <w:t xml:space="preserve">very important </w:t>
      </w:r>
      <w:r w:rsidR="0041778B">
        <w:rPr>
          <w:rFonts w:ascii="Arial" w:hAnsi="Arial" w:cs="Arial"/>
        </w:rPr>
        <w:t>part of social responsibility</w:t>
      </w:r>
      <w:r w:rsidR="00017426">
        <w:rPr>
          <w:rFonts w:ascii="Arial" w:hAnsi="Arial" w:cs="Arial"/>
        </w:rPr>
        <w:t xml:space="preserve"> (CSR). Need to support their relationships in the first place. </w:t>
      </w:r>
    </w:p>
    <w:p w14:paraId="7EEAE77E" w14:textId="0E935506" w:rsidR="00C86AC6" w:rsidRDefault="00246010" w:rsidP="009472B0">
      <w:pPr>
        <w:pStyle w:val="ListParagraph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Council needs to make the </w:t>
      </w:r>
      <w:r w:rsidR="00637A90">
        <w:rPr>
          <w:rFonts w:ascii="Arial" w:hAnsi="Arial" w:cs="Arial"/>
        </w:rPr>
        <w:t>corporates invest</w:t>
      </w:r>
      <w:r w:rsidR="009D4A89">
        <w:rPr>
          <w:rFonts w:ascii="Arial" w:hAnsi="Arial" w:cs="Arial"/>
        </w:rPr>
        <w:t>. Give them opportunities to get together</w:t>
      </w:r>
      <w:r w:rsidR="000F2042">
        <w:rPr>
          <w:rFonts w:ascii="Arial" w:hAnsi="Arial" w:cs="Arial"/>
        </w:rPr>
        <w:t xml:space="preserve"> – contracts with the council </w:t>
      </w:r>
      <w:r w:rsidR="0013600C">
        <w:rPr>
          <w:rFonts w:ascii="Arial" w:hAnsi="Arial" w:cs="Arial"/>
        </w:rPr>
        <w:t xml:space="preserve">have VCS stuff built into these contracts. Some are already </w:t>
      </w:r>
      <w:r w:rsidR="00682C58">
        <w:rPr>
          <w:rFonts w:ascii="Arial" w:hAnsi="Arial" w:cs="Arial"/>
        </w:rPr>
        <w:t>happening,</w:t>
      </w:r>
      <w:r w:rsidR="0013600C">
        <w:rPr>
          <w:rFonts w:ascii="Arial" w:hAnsi="Arial" w:cs="Arial"/>
        </w:rPr>
        <w:t xml:space="preserve"> </w:t>
      </w:r>
      <w:r w:rsidR="00254DBA">
        <w:rPr>
          <w:rFonts w:ascii="Arial" w:hAnsi="Arial" w:cs="Arial"/>
        </w:rPr>
        <w:t>but community groups</w:t>
      </w:r>
      <w:r w:rsidR="00380146">
        <w:rPr>
          <w:rFonts w:ascii="Arial" w:hAnsi="Arial" w:cs="Arial"/>
        </w:rPr>
        <w:t xml:space="preserve"> are not accessing </w:t>
      </w:r>
      <w:r w:rsidR="00C86AC6">
        <w:rPr>
          <w:rFonts w:ascii="Arial" w:hAnsi="Arial" w:cs="Arial"/>
        </w:rPr>
        <w:t>[their offer?]</w:t>
      </w:r>
    </w:p>
    <w:p w14:paraId="35CF0747" w14:textId="77777777" w:rsidR="00B00E4C" w:rsidRDefault="003E4AA2" w:rsidP="009472B0">
      <w:pPr>
        <w:pStyle w:val="ListParagraph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The council needs to be better linked up – i.e. Community </w:t>
      </w:r>
      <w:r w:rsidR="00B00E4C">
        <w:rPr>
          <w:rFonts w:ascii="Arial" w:hAnsi="Arial" w:cs="Arial"/>
        </w:rPr>
        <w:t xml:space="preserve">Enterprise and grant awareness raising – free support. </w:t>
      </w:r>
    </w:p>
    <w:p w14:paraId="339167F8" w14:textId="18E52CA8" w:rsidR="00AE421A" w:rsidRDefault="00B00E4C" w:rsidP="00B00E4C">
      <w:pPr>
        <w:ind w:left="360"/>
        <w:rPr>
          <w:rFonts w:ascii="Arial" w:hAnsi="Arial" w:cs="Arial"/>
          <w:b/>
          <w:bCs/>
        </w:rPr>
      </w:pPr>
      <w:r w:rsidRPr="00BF6241">
        <w:rPr>
          <w:rFonts w:ascii="Arial" w:hAnsi="Arial" w:cs="Arial"/>
          <w:b/>
          <w:bCs/>
        </w:rPr>
        <w:t>Capacity Building</w:t>
      </w:r>
      <w:r w:rsidR="00466BFC" w:rsidRPr="00BF6241">
        <w:rPr>
          <w:rFonts w:ascii="Arial" w:hAnsi="Arial" w:cs="Arial"/>
          <w:b/>
          <w:bCs/>
        </w:rPr>
        <w:t xml:space="preserve">               </w:t>
      </w:r>
    </w:p>
    <w:p w14:paraId="56DF7FE3" w14:textId="6FE09603" w:rsidR="00BF6241" w:rsidRDefault="00BF6241" w:rsidP="00BD526E">
      <w:pPr>
        <w:ind w:firstLine="36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What </w:t>
      </w:r>
      <w:r w:rsidR="00BD526E">
        <w:rPr>
          <w:rFonts w:ascii="Arial" w:hAnsi="Arial" w:cs="Arial"/>
          <w:b/>
          <w:bCs/>
        </w:rPr>
        <w:t xml:space="preserve">Resources or support would help you to become more resilient? </w:t>
      </w:r>
    </w:p>
    <w:p w14:paraId="38B838BF" w14:textId="00C6EBF7" w:rsidR="00F6444F" w:rsidRPr="00F6444F" w:rsidRDefault="00F6444F" w:rsidP="00F6444F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More staff</w:t>
      </w:r>
    </w:p>
    <w:p w14:paraId="29F60130" w14:textId="26CFBA1E" w:rsidR="00F6444F" w:rsidRPr="00796DBE" w:rsidRDefault="00F6444F" w:rsidP="00F6444F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HR support</w:t>
      </w:r>
    </w:p>
    <w:p w14:paraId="08DFAC7C" w14:textId="77028DBC" w:rsidR="00796DBE" w:rsidRPr="00796DBE" w:rsidRDefault="00796DBE" w:rsidP="00F6444F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Finance support</w:t>
      </w:r>
    </w:p>
    <w:p w14:paraId="1C68E93B" w14:textId="5230A117" w:rsidR="00796DBE" w:rsidRPr="00796DBE" w:rsidRDefault="00796DBE" w:rsidP="00F6444F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Governance</w:t>
      </w:r>
    </w:p>
    <w:p w14:paraId="6A338ABF" w14:textId="780A28B5" w:rsidR="00796DBE" w:rsidRPr="00E84502" w:rsidRDefault="00796DBE" w:rsidP="00F6444F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HR</w:t>
      </w:r>
      <w:r w:rsidR="00E84502">
        <w:rPr>
          <w:rFonts w:ascii="Arial" w:hAnsi="Arial" w:cs="Arial"/>
        </w:rPr>
        <w:t xml:space="preserve"> Staffing</w:t>
      </w:r>
    </w:p>
    <w:p w14:paraId="0882C6A4" w14:textId="1E00396B" w:rsidR="00E84502" w:rsidRPr="00E84502" w:rsidRDefault="00E84502" w:rsidP="00F6444F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Mission and vision building</w:t>
      </w:r>
    </w:p>
    <w:p w14:paraId="781310BC" w14:textId="6E27A947" w:rsidR="00E84502" w:rsidRPr="00F73863" w:rsidRDefault="00E84502" w:rsidP="00F6444F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Set-up and start up</w:t>
      </w:r>
    </w:p>
    <w:p w14:paraId="5F597772" w14:textId="15133E07" w:rsidR="00F73863" w:rsidRPr="00F73863" w:rsidRDefault="00682C58" w:rsidP="00F6444F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Business</w:t>
      </w:r>
      <w:r w:rsidR="00F73863">
        <w:rPr>
          <w:rFonts w:ascii="Arial" w:hAnsi="Arial" w:cs="Arial"/>
        </w:rPr>
        <w:t xml:space="preserve"> planning and strategizing</w:t>
      </w:r>
    </w:p>
    <w:p w14:paraId="15CE9770" w14:textId="5BAE9BC3" w:rsidR="00F73863" w:rsidRPr="00B25522" w:rsidRDefault="00F73863" w:rsidP="00F6444F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Financial sustainability</w:t>
      </w:r>
    </w:p>
    <w:p w14:paraId="232CD5A0" w14:textId="7492EA3D" w:rsidR="00B25522" w:rsidRPr="00836810" w:rsidRDefault="00B25522" w:rsidP="007111B9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Comms – no capacity to do the comms</w:t>
      </w:r>
      <w:r w:rsidR="007111B9">
        <w:rPr>
          <w:rFonts w:ascii="Arial" w:hAnsi="Arial" w:cs="Arial"/>
        </w:rPr>
        <w:t xml:space="preserve"> and social [media] and the time – there are lots of very capable people</w:t>
      </w:r>
      <w:r w:rsidR="00836810">
        <w:rPr>
          <w:rFonts w:ascii="Arial" w:hAnsi="Arial" w:cs="Arial"/>
        </w:rPr>
        <w:t xml:space="preserve"> but it’s the time</w:t>
      </w:r>
    </w:p>
    <w:p w14:paraId="4BAB7CCC" w14:textId="00830B00" w:rsidR="00836810" w:rsidRPr="00836810" w:rsidRDefault="00836810" w:rsidP="007111B9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lastRenderedPageBreak/>
        <w:t>Offering volunteer roles</w:t>
      </w:r>
    </w:p>
    <w:p w14:paraId="29542665" w14:textId="7754936D" w:rsidR="00836810" w:rsidRPr="00307574" w:rsidRDefault="00836810" w:rsidP="007111B9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Banking and sharing time</w:t>
      </w:r>
    </w:p>
    <w:p w14:paraId="54202A66" w14:textId="5E844A44" w:rsidR="00307574" w:rsidRPr="00307574" w:rsidRDefault="00307574" w:rsidP="007111B9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Policies and procedures</w:t>
      </w:r>
    </w:p>
    <w:p w14:paraId="75F2115A" w14:textId="77C2A3D7" w:rsidR="00307574" w:rsidRPr="006C3A9A" w:rsidRDefault="00307574" w:rsidP="007111B9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Facilitating groups to help shape road</w:t>
      </w:r>
      <w:r w:rsidR="00F922D2">
        <w:rPr>
          <w:rFonts w:ascii="Arial" w:hAnsi="Arial" w:cs="Arial"/>
        </w:rPr>
        <w:t xml:space="preserve"> map to success</w:t>
      </w:r>
    </w:p>
    <w:p w14:paraId="1AD2EBD4" w14:textId="52F8D7A4" w:rsidR="006C3A9A" w:rsidRPr="006C3A9A" w:rsidRDefault="006C3A9A" w:rsidP="007111B9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How can people be more successful – people respond better to the word success</w:t>
      </w:r>
    </w:p>
    <w:p w14:paraId="4CEACC6E" w14:textId="53060DB8" w:rsidR="006C3A9A" w:rsidRPr="00921AC0" w:rsidRDefault="006C3A9A" w:rsidP="007111B9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Staff wellbeing and preventing burnout</w:t>
      </w:r>
    </w:p>
    <w:p w14:paraId="6A8AF235" w14:textId="225362C4" w:rsidR="00921AC0" w:rsidRPr="00921AC0" w:rsidRDefault="00921AC0" w:rsidP="007111B9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Run more seminars (webinars)</w:t>
      </w:r>
    </w:p>
    <w:p w14:paraId="5D235062" w14:textId="6952C07E" w:rsidR="00921AC0" w:rsidRPr="00921AC0" w:rsidRDefault="00921AC0" w:rsidP="007111B9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Made simple guides</w:t>
      </w:r>
    </w:p>
    <w:p w14:paraId="35CCC035" w14:textId="635A3554" w:rsidR="00921AC0" w:rsidRPr="00BC735F" w:rsidRDefault="00921AC0" w:rsidP="006D1C6D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 w:rsidRPr="00BC735F">
        <w:rPr>
          <w:rFonts w:ascii="Arial" w:hAnsi="Arial" w:cs="Arial"/>
        </w:rPr>
        <w:t>Evaluation</w:t>
      </w:r>
      <w:r w:rsidR="00AC5D47" w:rsidRPr="00BC735F">
        <w:rPr>
          <w:rFonts w:ascii="Arial" w:hAnsi="Arial" w:cs="Arial"/>
        </w:rPr>
        <w:t xml:space="preserve">, reporting/monitoring – “dummies guide to” online videos </w:t>
      </w:r>
      <w:r w:rsidR="00BC735F" w:rsidRPr="00BC735F">
        <w:rPr>
          <w:rFonts w:ascii="Arial" w:hAnsi="Arial" w:cs="Arial"/>
        </w:rPr>
        <w:t xml:space="preserve">etc - </w:t>
      </w:r>
      <w:r w:rsidR="00BC735F">
        <w:rPr>
          <w:rFonts w:ascii="Arial" w:hAnsi="Arial" w:cs="Arial"/>
        </w:rPr>
        <w:t>w</w:t>
      </w:r>
      <w:r w:rsidR="00BC735F" w:rsidRPr="00BC735F">
        <w:rPr>
          <w:rFonts w:ascii="Arial" w:hAnsi="Arial" w:cs="Arial"/>
        </w:rPr>
        <w:t xml:space="preserve">atching it back later </w:t>
      </w:r>
      <w:r w:rsidR="00AC5D47" w:rsidRPr="00BC735F">
        <w:rPr>
          <w:rFonts w:ascii="Arial" w:hAnsi="Arial" w:cs="Arial"/>
        </w:rPr>
        <w:t xml:space="preserve"> </w:t>
      </w:r>
    </w:p>
    <w:p w14:paraId="6253E60E" w14:textId="1A39D268" w:rsidR="00BC735F" w:rsidRPr="003A3860" w:rsidRDefault="00BC735F" w:rsidP="006D1C6D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A timeline for little grants</w:t>
      </w:r>
    </w:p>
    <w:p w14:paraId="238027CF" w14:textId="74A97B1E" w:rsidR="003A3860" w:rsidRPr="00281375" w:rsidRDefault="003A3860" w:rsidP="006D1C6D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Signposting to national funds</w:t>
      </w:r>
    </w:p>
    <w:p w14:paraId="59356C11" w14:textId="4BA8F227" w:rsidR="00281375" w:rsidRPr="003A3860" w:rsidRDefault="00281375" w:rsidP="006D1C6D">
      <w:pPr>
        <w:pStyle w:val="ListParagraph"/>
        <w:numPr>
          <w:ilvl w:val="0"/>
          <w:numId w:val="8"/>
        </w:numPr>
        <w:rPr>
          <w:rFonts w:ascii="Arial" w:hAnsi="Arial" w:cs="Arial"/>
          <w:b/>
          <w:bCs/>
        </w:rPr>
      </w:pPr>
      <w:r>
        <w:rPr>
          <w:rFonts w:ascii="Arial" w:hAnsi="Arial" w:cs="Arial"/>
        </w:rPr>
        <w:t>Digital</w:t>
      </w:r>
    </w:p>
    <w:p w14:paraId="05C7BCF9" w14:textId="3A2667F2" w:rsidR="003A3860" w:rsidRDefault="003A3860" w:rsidP="003A3860">
      <w:pPr>
        <w:ind w:left="36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What platforms and </w:t>
      </w:r>
      <w:r w:rsidR="00274A23">
        <w:rPr>
          <w:rFonts w:ascii="Arial" w:hAnsi="Arial" w:cs="Arial"/>
          <w:b/>
          <w:bCs/>
        </w:rPr>
        <w:t>methods?</w:t>
      </w:r>
    </w:p>
    <w:p w14:paraId="1F3F5FC8" w14:textId="32ED8952" w:rsidR="00274A23" w:rsidRPr="00274A23" w:rsidRDefault="00274A23" w:rsidP="00274A23">
      <w:pPr>
        <w:pStyle w:val="ListParagraph"/>
        <w:numPr>
          <w:ilvl w:val="0"/>
          <w:numId w:val="9"/>
        </w:numPr>
        <w:rPr>
          <w:rFonts w:ascii="Arial" w:hAnsi="Arial" w:cs="Arial"/>
        </w:rPr>
      </w:pPr>
      <w:r w:rsidRPr="00274A23">
        <w:rPr>
          <w:rFonts w:ascii="Arial" w:hAnsi="Arial" w:cs="Arial"/>
        </w:rPr>
        <w:t>Collaboratives events</w:t>
      </w:r>
    </w:p>
    <w:p w14:paraId="4151CC53" w14:textId="4872B75C" w:rsidR="00274A23" w:rsidRDefault="00274A23" w:rsidP="00274A23">
      <w:pPr>
        <w:pStyle w:val="ListParagraph"/>
        <w:numPr>
          <w:ilvl w:val="0"/>
          <w:numId w:val="9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Peer networks for </w:t>
      </w:r>
      <w:r w:rsidR="00DC4908">
        <w:rPr>
          <w:rFonts w:ascii="Arial" w:hAnsi="Arial" w:cs="Arial"/>
        </w:rPr>
        <w:t>grassroots – they came up with it themselves</w:t>
      </w:r>
    </w:p>
    <w:p w14:paraId="02373821" w14:textId="124A7763" w:rsidR="00DC4908" w:rsidRDefault="00DC4908" w:rsidP="00274A23">
      <w:pPr>
        <w:pStyle w:val="ListParagraph"/>
        <w:numPr>
          <w:ilvl w:val="0"/>
          <w:numId w:val="9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Online summaries to help </w:t>
      </w:r>
      <w:r w:rsidR="009D07D1">
        <w:rPr>
          <w:rFonts w:ascii="Arial" w:hAnsi="Arial" w:cs="Arial"/>
        </w:rPr>
        <w:t>people find the term [?]</w:t>
      </w:r>
    </w:p>
    <w:p w14:paraId="78BA00BF" w14:textId="4C85FE92" w:rsidR="009D07D1" w:rsidRDefault="009D07D1" w:rsidP="00274A23">
      <w:pPr>
        <w:pStyle w:val="ListParagraph"/>
        <w:numPr>
          <w:ilvl w:val="0"/>
          <w:numId w:val="9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Finding out how people want to access info </w:t>
      </w:r>
      <w:r w:rsidR="00124BC9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accessibil</w:t>
      </w:r>
      <w:r w:rsidR="00124BC9">
        <w:rPr>
          <w:rFonts w:ascii="Arial" w:hAnsi="Arial" w:cs="Arial"/>
        </w:rPr>
        <w:t>ity is everything</w:t>
      </w:r>
    </w:p>
    <w:p w14:paraId="20A43A9D" w14:textId="7EA17EDD" w:rsidR="00124BC9" w:rsidRDefault="00124BC9" w:rsidP="00274A23">
      <w:pPr>
        <w:pStyle w:val="ListParagraph"/>
        <w:numPr>
          <w:ilvl w:val="0"/>
          <w:numId w:val="9"/>
        </w:numPr>
        <w:rPr>
          <w:rFonts w:ascii="Arial" w:hAnsi="Arial" w:cs="Arial"/>
        </w:rPr>
      </w:pPr>
      <w:r>
        <w:rPr>
          <w:rFonts w:ascii="Arial" w:hAnsi="Arial" w:cs="Arial"/>
        </w:rPr>
        <w:t>Conferences go down well</w:t>
      </w:r>
    </w:p>
    <w:p w14:paraId="7A7174D0" w14:textId="07C300A0" w:rsidR="00124BC9" w:rsidRPr="00274A23" w:rsidRDefault="00124BC9" w:rsidP="00274A23">
      <w:pPr>
        <w:pStyle w:val="ListParagraph"/>
        <w:numPr>
          <w:ilvl w:val="0"/>
          <w:numId w:val="9"/>
        </w:numPr>
        <w:rPr>
          <w:rFonts w:ascii="Arial" w:hAnsi="Arial" w:cs="Arial"/>
        </w:rPr>
      </w:pPr>
      <w:r>
        <w:rPr>
          <w:rFonts w:ascii="Arial" w:hAnsi="Arial" w:cs="Arial"/>
        </w:rPr>
        <w:t>Themed events/conferences by type of gro</w:t>
      </w:r>
      <w:r w:rsidR="00AC5FBB">
        <w:rPr>
          <w:rFonts w:ascii="Arial" w:hAnsi="Arial" w:cs="Arial"/>
        </w:rPr>
        <w:t xml:space="preserve">up or theme </w:t>
      </w:r>
    </w:p>
    <w:p w14:paraId="04BE75B0" w14:textId="5E187663" w:rsidR="00B25522" w:rsidRPr="00CD7804" w:rsidRDefault="00862AC7" w:rsidP="00F6444F">
      <w:pPr>
        <w:pStyle w:val="ListParagraph"/>
        <w:numPr>
          <w:ilvl w:val="0"/>
          <w:numId w:val="8"/>
        </w:numPr>
        <w:rPr>
          <w:rFonts w:ascii="Arial" w:hAnsi="Arial" w:cs="Arial"/>
        </w:rPr>
      </w:pPr>
      <w:r w:rsidRPr="00CD7804">
        <w:rPr>
          <w:rFonts w:ascii="Arial" w:hAnsi="Arial" w:cs="Arial"/>
        </w:rPr>
        <w:t xml:space="preserve">Maintained connections </w:t>
      </w:r>
      <w:r w:rsidR="00CD7804" w:rsidRPr="00CD7804">
        <w:rPr>
          <w:rFonts w:ascii="Arial" w:hAnsi="Arial" w:cs="Arial"/>
        </w:rPr>
        <w:t>with organistions that share similar membership</w:t>
      </w:r>
    </w:p>
    <w:p w14:paraId="09D15760" w14:textId="20F1DE52" w:rsidR="0071455C" w:rsidRPr="008D39E8" w:rsidRDefault="003C3E38" w:rsidP="00CD1F69">
      <w:pPr>
        <w:pStyle w:val="ListParagraph"/>
        <w:rPr>
          <w:rFonts w:ascii="Arial" w:hAnsi="Arial" w:cs="Arial"/>
        </w:rPr>
      </w:pPr>
      <w:r w:rsidRPr="008D39E8">
        <w:rPr>
          <w:rFonts w:ascii="Arial" w:hAnsi="Arial" w:cs="Arial"/>
        </w:rPr>
        <w:t xml:space="preserve"> </w:t>
      </w:r>
    </w:p>
    <w:p w14:paraId="22D350C7" w14:textId="77777777" w:rsidR="006707FF" w:rsidRPr="008D39E8" w:rsidRDefault="006707FF" w:rsidP="000B7F42">
      <w:pPr>
        <w:ind w:left="360"/>
        <w:rPr>
          <w:rFonts w:ascii="Arial" w:hAnsi="Arial" w:cs="Arial"/>
        </w:rPr>
      </w:pPr>
    </w:p>
    <w:sectPr w:rsidR="006707FF" w:rsidRPr="008D39E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DB4C61"/>
    <w:multiLevelType w:val="hybridMultilevel"/>
    <w:tmpl w:val="FA5C62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FB40036"/>
    <w:multiLevelType w:val="hybridMultilevel"/>
    <w:tmpl w:val="98021B7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F35135"/>
    <w:multiLevelType w:val="hybridMultilevel"/>
    <w:tmpl w:val="46801EF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DE56D95"/>
    <w:multiLevelType w:val="hybridMultilevel"/>
    <w:tmpl w:val="954CEC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2508C3"/>
    <w:multiLevelType w:val="hybridMultilevel"/>
    <w:tmpl w:val="9348B6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407B0F"/>
    <w:multiLevelType w:val="hybridMultilevel"/>
    <w:tmpl w:val="E1EE12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C81DA5"/>
    <w:multiLevelType w:val="hybridMultilevel"/>
    <w:tmpl w:val="1A301DC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E37D34"/>
    <w:multiLevelType w:val="hybridMultilevel"/>
    <w:tmpl w:val="009833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6F3614"/>
    <w:multiLevelType w:val="hybridMultilevel"/>
    <w:tmpl w:val="CCA211E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47838874">
    <w:abstractNumId w:val="6"/>
  </w:num>
  <w:num w:numId="2" w16cid:durableId="1741441747">
    <w:abstractNumId w:val="7"/>
  </w:num>
  <w:num w:numId="3" w16cid:durableId="1738479430">
    <w:abstractNumId w:val="1"/>
  </w:num>
  <w:num w:numId="4" w16cid:durableId="1691445687">
    <w:abstractNumId w:val="8"/>
  </w:num>
  <w:num w:numId="5" w16cid:durableId="1126001221">
    <w:abstractNumId w:val="0"/>
  </w:num>
  <w:num w:numId="6" w16cid:durableId="323510766">
    <w:abstractNumId w:val="5"/>
  </w:num>
  <w:num w:numId="7" w16cid:durableId="1101292501">
    <w:abstractNumId w:val="4"/>
  </w:num>
  <w:num w:numId="8" w16cid:durableId="95028818">
    <w:abstractNumId w:val="2"/>
  </w:num>
  <w:num w:numId="9" w16cid:durableId="72221586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5740"/>
    <w:rsid w:val="00017426"/>
    <w:rsid w:val="000326E7"/>
    <w:rsid w:val="000B7F42"/>
    <w:rsid w:val="000F2042"/>
    <w:rsid w:val="000F7025"/>
    <w:rsid w:val="00124BC9"/>
    <w:rsid w:val="0013600C"/>
    <w:rsid w:val="00144B98"/>
    <w:rsid w:val="0015276C"/>
    <w:rsid w:val="001901BF"/>
    <w:rsid w:val="001D5223"/>
    <w:rsid w:val="00246010"/>
    <w:rsid w:val="0025110B"/>
    <w:rsid w:val="00254DBA"/>
    <w:rsid w:val="002640B0"/>
    <w:rsid w:val="00274A23"/>
    <w:rsid w:val="00281375"/>
    <w:rsid w:val="00290BB6"/>
    <w:rsid w:val="002C3757"/>
    <w:rsid w:val="002E30FF"/>
    <w:rsid w:val="00305740"/>
    <w:rsid w:val="00307574"/>
    <w:rsid w:val="003413A8"/>
    <w:rsid w:val="00380146"/>
    <w:rsid w:val="003A3860"/>
    <w:rsid w:val="003C3E38"/>
    <w:rsid w:val="003E4AA2"/>
    <w:rsid w:val="003E6A12"/>
    <w:rsid w:val="00402C39"/>
    <w:rsid w:val="0041778B"/>
    <w:rsid w:val="00423744"/>
    <w:rsid w:val="00441EAD"/>
    <w:rsid w:val="0046333D"/>
    <w:rsid w:val="00466BFC"/>
    <w:rsid w:val="00471E09"/>
    <w:rsid w:val="00472F61"/>
    <w:rsid w:val="00482F7F"/>
    <w:rsid w:val="00513A7F"/>
    <w:rsid w:val="00571D47"/>
    <w:rsid w:val="0057214F"/>
    <w:rsid w:val="00637A90"/>
    <w:rsid w:val="00655AF4"/>
    <w:rsid w:val="006707FF"/>
    <w:rsid w:val="00682C58"/>
    <w:rsid w:val="006A10DA"/>
    <w:rsid w:val="006C3A9A"/>
    <w:rsid w:val="006E0630"/>
    <w:rsid w:val="007111B9"/>
    <w:rsid w:val="0071455C"/>
    <w:rsid w:val="00727A20"/>
    <w:rsid w:val="00796DBE"/>
    <w:rsid w:val="007A2106"/>
    <w:rsid w:val="007A72B4"/>
    <w:rsid w:val="007C7399"/>
    <w:rsid w:val="007D6CD0"/>
    <w:rsid w:val="007F4C72"/>
    <w:rsid w:val="00836810"/>
    <w:rsid w:val="00862AC7"/>
    <w:rsid w:val="008A4450"/>
    <w:rsid w:val="008D39E8"/>
    <w:rsid w:val="00921819"/>
    <w:rsid w:val="00921AC0"/>
    <w:rsid w:val="009472B0"/>
    <w:rsid w:val="009D07D1"/>
    <w:rsid w:val="009D4A89"/>
    <w:rsid w:val="00A228D3"/>
    <w:rsid w:val="00AB6CF1"/>
    <w:rsid w:val="00AB725E"/>
    <w:rsid w:val="00AC5D47"/>
    <w:rsid w:val="00AC5FBB"/>
    <w:rsid w:val="00AE421A"/>
    <w:rsid w:val="00B00E4C"/>
    <w:rsid w:val="00B25522"/>
    <w:rsid w:val="00B362ED"/>
    <w:rsid w:val="00B377B8"/>
    <w:rsid w:val="00B50FFE"/>
    <w:rsid w:val="00B84DE0"/>
    <w:rsid w:val="00B940FC"/>
    <w:rsid w:val="00BA2370"/>
    <w:rsid w:val="00BA2C34"/>
    <w:rsid w:val="00BA6CF9"/>
    <w:rsid w:val="00BC735F"/>
    <w:rsid w:val="00BD34DB"/>
    <w:rsid w:val="00BD526E"/>
    <w:rsid w:val="00BF0FE5"/>
    <w:rsid w:val="00BF31DD"/>
    <w:rsid w:val="00BF6241"/>
    <w:rsid w:val="00C058DD"/>
    <w:rsid w:val="00C2124C"/>
    <w:rsid w:val="00C86AC6"/>
    <w:rsid w:val="00CB7DE5"/>
    <w:rsid w:val="00CD1F69"/>
    <w:rsid w:val="00CD7804"/>
    <w:rsid w:val="00CE62C2"/>
    <w:rsid w:val="00CF130E"/>
    <w:rsid w:val="00CF3C02"/>
    <w:rsid w:val="00CF41E9"/>
    <w:rsid w:val="00D17037"/>
    <w:rsid w:val="00D3309A"/>
    <w:rsid w:val="00D66601"/>
    <w:rsid w:val="00DC4908"/>
    <w:rsid w:val="00DC7C98"/>
    <w:rsid w:val="00E26BF3"/>
    <w:rsid w:val="00E45061"/>
    <w:rsid w:val="00E469D9"/>
    <w:rsid w:val="00E65872"/>
    <w:rsid w:val="00E84502"/>
    <w:rsid w:val="00EA335F"/>
    <w:rsid w:val="00EC191A"/>
    <w:rsid w:val="00ED3520"/>
    <w:rsid w:val="00F11FFA"/>
    <w:rsid w:val="00F512D0"/>
    <w:rsid w:val="00F6444F"/>
    <w:rsid w:val="00F73863"/>
    <w:rsid w:val="00F922D2"/>
    <w:rsid w:val="00FB4EAD"/>
    <w:rsid w:val="00FD51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4859D5"/>
  <w15:chartTrackingRefBased/>
  <w15:docId w15:val="{4ABB8134-98E1-4D48-A7A9-0B95D3419E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0574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0574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0574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0574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0574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0574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0574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0574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0574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0574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0574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0574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0574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0574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0574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0574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0574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0574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0574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0574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0574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0574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0574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0574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0574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0574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0574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0574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05740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97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22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0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0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4</Pages>
  <Words>777</Words>
  <Characters>4431</Characters>
  <Application>Microsoft Office Word</Application>
  <DocSecurity>0</DocSecurity>
  <Lines>36</Lines>
  <Paragraphs>10</Paragraphs>
  <ScaleCrop>false</ScaleCrop>
  <Company/>
  <LinksUpToDate>false</LinksUpToDate>
  <CharactersWithSpaces>5198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Drew, Katie</dc:creator>
  <cp:keywords/>
  <dc:description/>
  <cp:lastModifiedBy>Drew, Katie</cp:lastModifiedBy>
  <cp:revision>109</cp:revision>
  <dcterms:created xsi:type="dcterms:W3CDTF">2025-09-29T08:50:00Z</dcterms:created>
  <dcterms:modified xsi:type="dcterms:W3CDTF">2025-09-29T09:59:00Z</dcterms:modified>
</cp:coreProperties>
</file>